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67" w:rsidRDefault="00516B67" w:rsidP="00616105">
      <w:pPr>
        <w:ind w:firstLine="56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Студенттердің өздік жұмысы</w:t>
      </w:r>
    </w:p>
    <w:p w:rsidR="001938D3" w:rsidRDefault="001938D3" w:rsidP="00616105">
      <w:pPr>
        <w:ind w:firstLine="567"/>
        <w:jc w:val="center"/>
        <w:rPr>
          <w:b/>
          <w:sz w:val="28"/>
          <w:szCs w:val="22"/>
          <w:lang w:val="kk-KZ"/>
        </w:rPr>
      </w:pPr>
    </w:p>
    <w:p w:rsidR="007311D3" w:rsidRDefault="00516B67" w:rsidP="00616105">
      <w:pPr>
        <w:ind w:firstLine="567"/>
        <w:jc w:val="center"/>
        <w:rPr>
          <w:b/>
          <w:sz w:val="28"/>
          <w:szCs w:val="22"/>
          <w:lang w:val="kk-KZ"/>
        </w:rPr>
      </w:pPr>
      <w:r>
        <w:rPr>
          <w:b/>
          <w:sz w:val="28"/>
          <w:szCs w:val="22"/>
          <w:lang w:val="kk-KZ"/>
        </w:rPr>
        <w:t>ЖҮТ</w:t>
      </w:r>
      <w:r w:rsidR="007311D3">
        <w:rPr>
          <w:b/>
          <w:sz w:val="28"/>
          <w:szCs w:val="22"/>
          <w:lang w:val="kk-KZ"/>
        </w:rPr>
        <w:t xml:space="preserve"> №1</w:t>
      </w:r>
    </w:p>
    <w:p w:rsidR="00516B67" w:rsidRDefault="00516B67" w:rsidP="00616105">
      <w:pPr>
        <w:ind w:firstLine="567"/>
        <w:jc w:val="both"/>
        <w:rPr>
          <w:b/>
          <w:sz w:val="28"/>
          <w:szCs w:val="28"/>
          <w:lang w:val="kk-KZ"/>
        </w:rPr>
      </w:pPr>
      <w:r w:rsidRPr="00907100">
        <w:rPr>
          <w:b/>
          <w:sz w:val="28"/>
          <w:szCs w:val="28"/>
          <w:lang w:val="kk-KZ"/>
        </w:rPr>
        <w:t>Т</w:t>
      </w:r>
      <w:r>
        <w:rPr>
          <w:b/>
          <w:sz w:val="28"/>
          <w:szCs w:val="28"/>
          <w:lang w:val="kk-KZ"/>
        </w:rPr>
        <w:t>ақырып</w:t>
      </w:r>
      <w:r w:rsidRPr="0090710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8</w:t>
      </w:r>
      <w:r w:rsidRPr="00907100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Банк қызметіндегі маркетингтік коммуникация.</w:t>
      </w:r>
      <w:r w:rsidRPr="00516B67">
        <w:rPr>
          <w:b/>
          <w:sz w:val="28"/>
          <w:szCs w:val="28"/>
          <w:lang w:val="kk-KZ"/>
        </w:rPr>
        <w:t xml:space="preserve"> </w:t>
      </w:r>
    </w:p>
    <w:p w:rsidR="001938D3" w:rsidRDefault="001938D3" w:rsidP="00616105">
      <w:pPr>
        <w:ind w:firstLine="567"/>
        <w:jc w:val="both"/>
        <w:rPr>
          <w:b/>
          <w:sz w:val="28"/>
          <w:szCs w:val="18"/>
          <w:lang w:val="kk-KZ"/>
        </w:rPr>
      </w:pPr>
    </w:p>
    <w:p w:rsidR="00516B67" w:rsidRDefault="00516B67" w:rsidP="00616105">
      <w:pPr>
        <w:ind w:firstLine="567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Бақылау нысаны: </w:t>
      </w:r>
      <w:r w:rsidRPr="002742F2">
        <w:rPr>
          <w:sz w:val="28"/>
          <w:lang w:val="kk-KZ"/>
        </w:rPr>
        <w:t>Презентацияны қорғау</w:t>
      </w:r>
      <w:r>
        <w:rPr>
          <w:sz w:val="28"/>
          <w:lang w:val="kk-KZ"/>
        </w:rPr>
        <w:t>.</w:t>
      </w:r>
    </w:p>
    <w:p w:rsidR="007311D3" w:rsidRDefault="007311D3" w:rsidP="00616105">
      <w:pPr>
        <w:ind w:firstLine="567"/>
        <w:rPr>
          <w:sz w:val="28"/>
          <w:szCs w:val="22"/>
          <w:lang w:val="kk-KZ"/>
        </w:rPr>
      </w:pPr>
    </w:p>
    <w:p w:rsidR="00516B67" w:rsidRDefault="00516B67" w:rsidP="00616105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</w:t>
      </w:r>
      <w:r w:rsidRPr="00907100">
        <w:rPr>
          <w:b/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Студентте б</w:t>
      </w:r>
      <w:r w:rsidRPr="004D0805">
        <w:rPr>
          <w:sz w:val="28"/>
          <w:szCs w:val="28"/>
          <w:lang w:val="kk-KZ"/>
        </w:rPr>
        <w:t>анк қызметі</w:t>
      </w:r>
      <w:r>
        <w:rPr>
          <w:sz w:val="28"/>
          <w:szCs w:val="28"/>
          <w:lang w:val="kk-KZ"/>
        </w:rPr>
        <w:t>ндегі маркетингтік коммуникация</w:t>
      </w:r>
      <w:r w:rsidRPr="004D080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бойынша білімін қалыптастыру.</w:t>
      </w:r>
    </w:p>
    <w:p w:rsidR="00516B67" w:rsidRPr="00907100" w:rsidRDefault="00516B67" w:rsidP="00616105">
      <w:pPr>
        <w:tabs>
          <w:tab w:val="left" w:pos="567"/>
          <w:tab w:val="left" w:pos="709"/>
          <w:tab w:val="left" w:pos="851"/>
        </w:tabs>
        <w:ind w:firstLine="567"/>
        <w:jc w:val="both"/>
        <w:rPr>
          <w:b/>
          <w:sz w:val="28"/>
          <w:lang w:val="kk-KZ"/>
        </w:rPr>
      </w:pPr>
    </w:p>
    <w:p w:rsidR="00516B67" w:rsidRPr="008463B6" w:rsidRDefault="00516B67" w:rsidP="00616105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>Міндеттері</w:t>
      </w:r>
      <w:r w:rsidRPr="008463B6">
        <w:rPr>
          <w:sz w:val="28"/>
          <w:lang w:val="kk-KZ"/>
        </w:rPr>
        <w:t xml:space="preserve">: </w:t>
      </w:r>
    </w:p>
    <w:p w:rsidR="00516B67" w:rsidRPr="004D0805" w:rsidRDefault="00516B67" w:rsidP="00616105">
      <w:pPr>
        <w:numPr>
          <w:ilvl w:val="0"/>
          <w:numId w:val="3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Аталмыш тақырып бойынша негізгі түсініктерін ұғыну;</w:t>
      </w:r>
    </w:p>
    <w:p w:rsidR="00516B67" w:rsidRPr="00EA4C04" w:rsidRDefault="00516B67" w:rsidP="00616105">
      <w:pPr>
        <w:numPr>
          <w:ilvl w:val="0"/>
          <w:numId w:val="4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u w:val="single"/>
        </w:rPr>
      </w:pPr>
      <w:r>
        <w:rPr>
          <w:sz w:val="28"/>
          <w:szCs w:val="28"/>
          <w:lang w:val="kk-KZ"/>
        </w:rPr>
        <w:t>Банк қызметіндегі коммуникациялық стратегияларды зерттеу;</w:t>
      </w:r>
    </w:p>
    <w:p w:rsidR="00516B67" w:rsidRPr="008463B6" w:rsidRDefault="00516B67" w:rsidP="00616105">
      <w:pPr>
        <w:numPr>
          <w:ilvl w:val="0"/>
          <w:numId w:val="4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u w:val="single"/>
        </w:rPr>
      </w:pPr>
      <w:r>
        <w:rPr>
          <w:sz w:val="28"/>
          <w:szCs w:val="28"/>
          <w:lang w:val="kk-KZ"/>
        </w:rPr>
        <w:t>Жеке сатулар банк коммуникациясының негізгі түрі ретінде;</w:t>
      </w:r>
    </w:p>
    <w:p w:rsidR="00516B67" w:rsidRDefault="00516B67" w:rsidP="00616105">
      <w:pPr>
        <w:numPr>
          <w:ilvl w:val="0"/>
          <w:numId w:val="4"/>
        </w:numPr>
        <w:tabs>
          <w:tab w:val="left" w:pos="567"/>
          <w:tab w:val="left" w:pos="709"/>
          <w:tab w:val="left" w:pos="851"/>
        </w:tabs>
        <w:ind w:left="0" w:firstLine="567"/>
        <w:rPr>
          <w:sz w:val="28"/>
          <w:u w:val="single"/>
        </w:rPr>
      </w:pPr>
      <w:r>
        <w:rPr>
          <w:sz w:val="28"/>
          <w:lang w:val="kk-KZ"/>
        </w:rPr>
        <w:t xml:space="preserve">Теориялық білімін тәжірибеде қолдану. </w:t>
      </w:r>
    </w:p>
    <w:p w:rsidR="00516B67" w:rsidRDefault="00516B67" w:rsidP="00616105">
      <w:pPr>
        <w:tabs>
          <w:tab w:val="left" w:pos="567"/>
          <w:tab w:val="left" w:pos="709"/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516B67" w:rsidRPr="00AD6398" w:rsidRDefault="00516B67" w:rsidP="00616105">
      <w:pPr>
        <w:tabs>
          <w:tab w:val="left" w:pos="567"/>
          <w:tab w:val="left" w:pos="709"/>
          <w:tab w:val="left" w:pos="851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Жоспар</w:t>
      </w:r>
      <w:r w:rsidRPr="00AD6398">
        <w:rPr>
          <w:b/>
          <w:sz w:val="28"/>
          <w:szCs w:val="28"/>
        </w:rPr>
        <w:t xml:space="preserve">: </w:t>
      </w:r>
    </w:p>
    <w:p w:rsidR="00516B67" w:rsidRPr="00EA4C04" w:rsidRDefault="00516B67" w:rsidP="00616105">
      <w:pPr>
        <w:numPr>
          <w:ilvl w:val="0"/>
          <w:numId w:val="5"/>
        </w:numPr>
        <w:tabs>
          <w:tab w:val="clear" w:pos="720"/>
          <w:tab w:val="left" w:pos="360"/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Банк қызметіндегі коммуникациялық стратегия. </w:t>
      </w:r>
    </w:p>
    <w:p w:rsidR="00516B67" w:rsidRPr="00EA4C04" w:rsidRDefault="00516B67" w:rsidP="00616105">
      <w:pPr>
        <w:numPr>
          <w:ilvl w:val="0"/>
          <w:numId w:val="5"/>
        </w:numPr>
        <w:tabs>
          <w:tab w:val="clear" w:pos="720"/>
          <w:tab w:val="left" w:pos="360"/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Жеке сатулар банк коммуникациясының негізгі түрі ретінде. </w:t>
      </w:r>
    </w:p>
    <w:p w:rsidR="00516B67" w:rsidRPr="00EA4C04" w:rsidRDefault="00516B67" w:rsidP="00616105">
      <w:pPr>
        <w:numPr>
          <w:ilvl w:val="0"/>
          <w:numId w:val="5"/>
        </w:numPr>
        <w:tabs>
          <w:tab w:val="clear" w:pos="720"/>
          <w:tab w:val="left" w:pos="360"/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Банк өнімдердің өткізуін ынталандыру. </w:t>
      </w:r>
    </w:p>
    <w:p w:rsidR="00516B67" w:rsidRPr="00EA4C04" w:rsidRDefault="00516B67" w:rsidP="00616105">
      <w:pPr>
        <w:numPr>
          <w:ilvl w:val="0"/>
          <w:numId w:val="5"/>
        </w:numPr>
        <w:tabs>
          <w:tab w:val="clear" w:pos="720"/>
          <w:tab w:val="left" w:pos="360"/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EA4C04">
        <w:rPr>
          <w:sz w:val="28"/>
          <w:szCs w:val="28"/>
          <w:lang w:val="kk-KZ"/>
        </w:rPr>
        <w:t>Насихаттаушы іс-шараларды жүзеге  асыру.</w:t>
      </w:r>
    </w:p>
    <w:p w:rsidR="00516B67" w:rsidRPr="00EA4C04" w:rsidRDefault="00516B67" w:rsidP="00616105">
      <w:pPr>
        <w:numPr>
          <w:ilvl w:val="0"/>
          <w:numId w:val="5"/>
        </w:numPr>
        <w:tabs>
          <w:tab w:val="clear" w:pos="720"/>
          <w:tab w:val="left" w:pos="360"/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Іскерлік этикет.</w:t>
      </w:r>
    </w:p>
    <w:p w:rsidR="001938D3" w:rsidRDefault="001938D3" w:rsidP="00616105">
      <w:pPr>
        <w:ind w:firstLine="567"/>
        <w:rPr>
          <w:sz w:val="28"/>
          <w:szCs w:val="22"/>
          <w:lang w:val="kk-KZ"/>
        </w:rPr>
      </w:pPr>
    </w:p>
    <w:p w:rsidR="00516B67" w:rsidRPr="00643978" w:rsidRDefault="00516B67" w:rsidP="00616105">
      <w:pPr>
        <w:ind w:firstLine="567"/>
        <w:jc w:val="both"/>
        <w:rPr>
          <w:b/>
          <w:sz w:val="28"/>
          <w:lang w:val="kk-KZ"/>
        </w:rPr>
      </w:pPr>
      <w:r w:rsidRPr="00643978">
        <w:rPr>
          <w:b/>
          <w:sz w:val="28"/>
          <w:lang w:val="kk-KZ"/>
        </w:rPr>
        <w:t>СӨЖ бойынша әдістемелік ұсыныстар: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Презентация жасағанда мына ұсыныстарды ескеру керек: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презентацияны алдын ала жоспарлау - оның мақсаты мен жалпы мазмұнын анық білу;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әр слайд мәнді және есте қаларлықтай болуы керек;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слайдтағы ақпарат қысқа және қарапайым болғаны жөн;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импортталатын бейне пішімін таңдағанда, көрсету құралының мүмкіндіктерін ескеру;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кескіндегі объект фоннан түсі бойынша ерекшеленуі керек;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• фотокескінді редакциялау үшін арнайы программаларды қолдану тиімді; 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слайдты безендіру үшін кереғар және үйлесімді түстерді тандау;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Презентация жасау үшін мына әрекеттерді орындау керек: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1. Power Point-ті іске қосу. 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2. Презентация қосымшасында бетінде оның тақырыбына ең сәйкес презентация шаблонын таңдау.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3. Слайдтар тәртібіне өтіп, слайд тақырыбында барды ерекшелеп, өз тақырыбынды теру.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4. Әр слайдта үлгі мәтіннің орнына қажетті мәтінді теру. Келесі немесе алдыңғы слайдқа оту үшін слайдтар бойынша жылжу батырмаларын пайдалану.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5. Жазбалар тәртібіне өтіп, ағымдағы слайдқа түсінік беру.</w:t>
      </w:r>
    </w:p>
    <w:p w:rsidR="00516B67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6. Құрылым тәртібіне өтіп, презентация жоспарын қарап шығу.</w:t>
      </w:r>
    </w:p>
    <w:p w:rsidR="004878AB" w:rsidRPr="00616105" w:rsidRDefault="00516B67" w:rsidP="00616105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7. Слайдтарды сұрыптау тәртібіне өтіп, слайдтардың орналасу ретін өзгерту.</w:t>
      </w:r>
      <w:bookmarkStart w:id="0" w:name="_GoBack"/>
      <w:bookmarkEnd w:id="0"/>
    </w:p>
    <w:sectPr w:rsidR="004878AB" w:rsidRPr="00616105" w:rsidSect="00616105"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779E"/>
    <w:multiLevelType w:val="hybridMultilevel"/>
    <w:tmpl w:val="71E033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9E2E6B"/>
    <w:multiLevelType w:val="hybridMultilevel"/>
    <w:tmpl w:val="20687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CF1B74"/>
    <w:multiLevelType w:val="singleLevel"/>
    <w:tmpl w:val="C50E2CCE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A394B38"/>
    <w:multiLevelType w:val="hybridMultilevel"/>
    <w:tmpl w:val="ED00DBE2"/>
    <w:lvl w:ilvl="0" w:tplc="95543FF4">
      <w:start w:val="8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>
    <w:nsid w:val="54C60810"/>
    <w:multiLevelType w:val="singleLevel"/>
    <w:tmpl w:val="C50E2CCE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E4A"/>
    <w:rsid w:val="000E08FB"/>
    <w:rsid w:val="001938D3"/>
    <w:rsid w:val="00245E95"/>
    <w:rsid w:val="00376240"/>
    <w:rsid w:val="004878AB"/>
    <w:rsid w:val="00516B67"/>
    <w:rsid w:val="00561A2B"/>
    <w:rsid w:val="00616105"/>
    <w:rsid w:val="007311D3"/>
    <w:rsid w:val="009E0356"/>
    <w:rsid w:val="00B24355"/>
    <w:rsid w:val="00CE11C4"/>
    <w:rsid w:val="00D46FDB"/>
    <w:rsid w:val="00D96E4A"/>
    <w:rsid w:val="00D97E17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45E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D97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45E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D97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2015-10-05T05:43:00Z</dcterms:created>
  <dcterms:modified xsi:type="dcterms:W3CDTF">2015-10-07T07:07:00Z</dcterms:modified>
</cp:coreProperties>
</file>